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9634EF">
        <w:rPr>
          <w:b/>
          <w:sz w:val="28"/>
          <w:szCs w:val="28"/>
        </w:rPr>
        <w:t>202</w:t>
      </w:r>
      <w:r w:rsidR="00DF582B">
        <w:rPr>
          <w:b/>
          <w:sz w:val="28"/>
          <w:szCs w:val="28"/>
        </w:rPr>
        <w:t>1</w:t>
      </w:r>
      <w:r w:rsidR="00113B29">
        <w:rPr>
          <w:b/>
          <w:sz w:val="28"/>
          <w:szCs w:val="28"/>
        </w:rPr>
        <w:t>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76095C" w:rsidTr="00F92B24">
        <w:tc>
          <w:tcPr>
            <w:tcW w:w="2222" w:type="dxa"/>
            <w:shd w:val="clear" w:color="auto" w:fill="99CCFF"/>
          </w:tcPr>
          <w:p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76095C" w:rsidRDefault="0076095C" w:rsidP="00F92B24">
            <w:r>
              <w:rPr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76095C" w:rsidRDefault="0076095C" w:rsidP="00F92B24">
            <w:r>
              <w:rPr>
                <w:noProof/>
              </w:rPr>
              <w:t>SCIENCES, TECHNOLOGIES, SANTÉ</w:t>
            </w:r>
          </w:p>
        </w:tc>
      </w:tr>
      <w:tr w:rsidR="0076095C" w:rsidTr="00F92B24">
        <w:tc>
          <w:tcPr>
            <w:tcW w:w="2222" w:type="dxa"/>
            <w:shd w:val="clear" w:color="auto" w:fill="99CCFF"/>
          </w:tcPr>
          <w:p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76095C" w:rsidRDefault="0076095C" w:rsidP="00F92B24">
            <w:r>
              <w:rPr>
                <w:noProof/>
              </w:rPr>
              <w:t>Sciences et génie des matériaux</w:t>
            </w:r>
          </w:p>
        </w:tc>
      </w:tr>
      <w:tr w:rsidR="0076095C" w:rsidTr="00F92B24">
        <w:tc>
          <w:tcPr>
            <w:tcW w:w="2222" w:type="dxa"/>
            <w:shd w:val="clear" w:color="auto" w:fill="99CCFF"/>
          </w:tcPr>
          <w:p w:rsidR="0076095C" w:rsidRPr="00404009" w:rsidRDefault="0076095C" w:rsidP="00F92B24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76095C" w:rsidRDefault="0076095C" w:rsidP="00F92B24">
            <w:r w:rsidRPr="00C84DBA">
              <w:rPr>
                <w:noProof/>
              </w:rPr>
              <w:t>Nano&amp;matériaux, Industrie&amp;management, Conception&amp;qualité, Energie&amp;environnement (N.I.C.E)</w:t>
            </w:r>
          </w:p>
        </w:tc>
      </w:tr>
      <w:tr w:rsidR="0076095C" w:rsidTr="00F92B24">
        <w:tc>
          <w:tcPr>
            <w:tcW w:w="2222" w:type="dxa"/>
            <w:shd w:val="clear" w:color="auto" w:fill="99CCFF"/>
          </w:tcPr>
          <w:p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76095C" w:rsidRDefault="00DF582B" w:rsidP="00C84DBA">
            <w:r>
              <w:rPr>
                <w:noProof/>
              </w:rPr>
              <w:t>15/02/2021</w:t>
            </w:r>
          </w:p>
        </w:tc>
        <w:tc>
          <w:tcPr>
            <w:tcW w:w="2127" w:type="dxa"/>
            <w:shd w:val="clear" w:color="auto" w:fill="99CCFF"/>
          </w:tcPr>
          <w:p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76095C" w:rsidRDefault="00DF582B" w:rsidP="00C84DBA">
            <w:r>
              <w:rPr>
                <w:noProof/>
              </w:rPr>
              <w:t>15/0</w:t>
            </w:r>
            <w:r w:rsidR="00DF7916">
              <w:rPr>
                <w:noProof/>
              </w:rPr>
              <w:t>6</w:t>
            </w:r>
            <w:r>
              <w:rPr>
                <w:noProof/>
              </w:rPr>
              <w:t>/2021</w:t>
            </w:r>
          </w:p>
        </w:tc>
      </w:tr>
      <w:tr w:rsidR="0076095C" w:rsidTr="00F92B24">
        <w:tc>
          <w:tcPr>
            <w:tcW w:w="2222" w:type="dxa"/>
            <w:shd w:val="clear" w:color="auto" w:fill="99CCFF"/>
          </w:tcPr>
          <w:p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76095C" w:rsidRDefault="0076095C" w:rsidP="00F92B24">
            <w:r>
              <w:rPr>
                <w:noProof/>
              </w:rPr>
              <w:t>Au fil de l'eau</w:t>
            </w:r>
          </w:p>
        </w:tc>
        <w:tc>
          <w:tcPr>
            <w:tcW w:w="2127" w:type="dxa"/>
            <w:shd w:val="clear" w:color="auto" w:fill="99CCFF"/>
          </w:tcPr>
          <w:p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bookmarkStart w:id="0" w:name="_GoBack"/>
            <w:r w:rsidR="00113B29">
              <w:rPr>
                <w:b/>
              </w:rPr>
              <w:t>2021</w:t>
            </w:r>
            <w:bookmarkEnd w:id="0"/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76095C" w:rsidRDefault="0076095C" w:rsidP="00F92B24">
            <w:r>
              <w:rPr>
                <w:noProof/>
              </w:rPr>
              <w:t>OUI</w:t>
            </w:r>
          </w:p>
        </w:tc>
      </w:tr>
      <w:tr w:rsidR="00C84DBA" w:rsidTr="00F92B24">
        <w:tc>
          <w:tcPr>
            <w:tcW w:w="2222" w:type="dxa"/>
            <w:shd w:val="clear" w:color="auto" w:fill="99CCFF"/>
          </w:tcPr>
          <w:p w:rsidR="00C84DBA" w:rsidRPr="00A209C3" w:rsidRDefault="00C84DBA" w:rsidP="00C84DBA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C84DBA" w:rsidRDefault="00D263AF" w:rsidP="00091819">
            <w:r>
              <w:t>15</w:t>
            </w:r>
          </w:p>
        </w:tc>
        <w:tc>
          <w:tcPr>
            <w:tcW w:w="2127" w:type="dxa"/>
            <w:shd w:val="clear" w:color="auto" w:fill="99CCFF"/>
          </w:tcPr>
          <w:p w:rsidR="00C84DBA" w:rsidRDefault="00C84DBA" w:rsidP="00C84DBA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C84DBA" w:rsidRDefault="00DF582B" w:rsidP="00091819">
            <w:r>
              <w:t>15</w:t>
            </w:r>
          </w:p>
        </w:tc>
      </w:tr>
      <w:tr w:rsidR="00C84DBA" w:rsidTr="00F92B24">
        <w:tc>
          <w:tcPr>
            <w:tcW w:w="2222" w:type="dxa"/>
            <w:shd w:val="clear" w:color="auto" w:fill="99CCFF"/>
          </w:tcPr>
          <w:p w:rsidR="00C84DBA" w:rsidRPr="00404009" w:rsidRDefault="00C84DBA" w:rsidP="00C84DBA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C84DBA" w:rsidRDefault="00DF582B" w:rsidP="00C84DBA">
            <w:r>
              <w:t>15/02/2021</w:t>
            </w:r>
          </w:p>
        </w:tc>
        <w:tc>
          <w:tcPr>
            <w:tcW w:w="2127" w:type="dxa"/>
            <w:shd w:val="clear" w:color="auto" w:fill="99CCFF"/>
          </w:tcPr>
          <w:p w:rsidR="00C84DBA" w:rsidRDefault="00C84DBA" w:rsidP="00C84DBA">
            <w:pPr>
              <w:rPr>
                <w:b/>
              </w:rPr>
            </w:pPr>
            <w:r>
              <w:rPr>
                <w:b/>
              </w:rPr>
              <w:t>Date de fermeture de la campagne de recrutement 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C84DBA" w:rsidRDefault="00DF582B" w:rsidP="00C84DBA">
            <w:r>
              <w:t>15/07/2021</w:t>
            </w:r>
          </w:p>
        </w:tc>
      </w:tr>
      <w:tr w:rsidR="00C84DBA" w:rsidTr="00F92B24">
        <w:tc>
          <w:tcPr>
            <w:tcW w:w="2222" w:type="dxa"/>
            <w:shd w:val="clear" w:color="auto" w:fill="99CCFF"/>
          </w:tcPr>
          <w:p w:rsidR="00C84DBA" w:rsidRPr="00404009" w:rsidRDefault="00C84DBA" w:rsidP="00C84DB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C84DBA" w:rsidRDefault="00C84DBA" w:rsidP="00C84DBA">
            <w:r>
              <w:t>Au fil de l’eau</w:t>
            </w:r>
          </w:p>
        </w:tc>
        <w:tc>
          <w:tcPr>
            <w:tcW w:w="2127" w:type="dxa"/>
            <w:shd w:val="clear" w:color="auto" w:fill="99CCFF"/>
          </w:tcPr>
          <w:p w:rsidR="00C84DBA" w:rsidRDefault="00C84DBA" w:rsidP="00C84DBA">
            <w:pPr>
              <w:rPr>
                <w:b/>
              </w:rPr>
            </w:pPr>
            <w:r>
              <w:rPr>
                <w:b/>
              </w:rPr>
              <w:t xml:space="preserve">Ouvert à la rentrée </w:t>
            </w:r>
            <w:r w:rsidR="00113B29">
              <w:rPr>
                <w:b/>
              </w:rPr>
              <w:t>2021</w:t>
            </w:r>
            <w:r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C84DBA" w:rsidRDefault="00C84DBA" w:rsidP="00C84DBA">
            <w:r>
              <w:t>OUI</w:t>
            </w:r>
          </w:p>
        </w:tc>
      </w:tr>
      <w:tr w:rsidR="00C84DBA" w:rsidTr="00F92B24">
        <w:tc>
          <w:tcPr>
            <w:tcW w:w="2222" w:type="dxa"/>
            <w:shd w:val="clear" w:color="auto" w:fill="99CCFF"/>
          </w:tcPr>
          <w:p w:rsidR="00C84DBA" w:rsidRPr="00A209C3" w:rsidRDefault="00C84DBA" w:rsidP="00C84DBA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C84DBA" w:rsidRDefault="00D263AF" w:rsidP="00091819">
            <w:r>
              <w:t>5</w:t>
            </w:r>
          </w:p>
        </w:tc>
        <w:tc>
          <w:tcPr>
            <w:tcW w:w="2127" w:type="dxa"/>
            <w:shd w:val="clear" w:color="auto" w:fill="99CCFF"/>
          </w:tcPr>
          <w:p w:rsidR="00C84DBA" w:rsidRDefault="00C84DBA" w:rsidP="00C84DBA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C84DBA" w:rsidRDefault="00D263AF" w:rsidP="00091819">
            <w:r>
              <w:t>5</w:t>
            </w:r>
          </w:p>
        </w:tc>
      </w:tr>
    </w:tbl>
    <w:p w:rsidR="0076095C" w:rsidRDefault="0076095C" w:rsidP="0076095C">
      <w:r>
        <w:t>* Indiquer au choix : une date fixe, ou bien la mention « au fil de l’eau »</w:t>
      </w:r>
    </w:p>
    <w:p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:rsidTr="00F92B24">
        <w:tc>
          <w:tcPr>
            <w:tcW w:w="2689" w:type="dxa"/>
            <w:shd w:val="clear" w:color="auto" w:fill="99CCFF"/>
          </w:tcPr>
          <w:p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C84DBA" w:rsidTr="000B60A9">
        <w:trPr>
          <w:trHeight w:val="876"/>
        </w:trPr>
        <w:tc>
          <w:tcPr>
            <w:tcW w:w="2689" w:type="dxa"/>
            <w:shd w:val="clear" w:color="auto" w:fill="99CCFF"/>
          </w:tcPr>
          <w:p w:rsidR="00C84DBA" w:rsidRPr="0087543D" w:rsidRDefault="00C84DBA" w:rsidP="00C84DBA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C84DBA" w:rsidRDefault="00C84DBA" w:rsidP="00C84DBA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C84DBA" w:rsidRDefault="00C84DBA" w:rsidP="00C84DBA">
            <w:r>
              <w:t>Matières examinées : toutes</w:t>
            </w:r>
          </w:p>
        </w:tc>
      </w:tr>
      <w:tr w:rsidR="00C84DBA" w:rsidTr="00F92B24">
        <w:tc>
          <w:tcPr>
            <w:tcW w:w="2689" w:type="dxa"/>
            <w:shd w:val="clear" w:color="auto" w:fill="99CCFF"/>
          </w:tcPr>
          <w:p w:rsidR="00C84DBA" w:rsidRPr="0087543D" w:rsidRDefault="00C84DBA" w:rsidP="00C84DBA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C84DBA" w:rsidRDefault="00C84DBA" w:rsidP="00C84DBA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6577F" w:rsidRDefault="0066577F" w:rsidP="0066577F">
            <w:pPr>
              <w:pStyle w:val="Corps"/>
              <w:rPr>
                <w:rStyle w:val="Aucune"/>
              </w:rPr>
            </w:pPr>
            <w:r>
              <w:rPr>
                <w:rStyle w:val="Aucune"/>
                <w:lang w:val="fr-FR"/>
              </w:rPr>
              <w:t>Matières examinées : Mathématiques, mécanique, hydrodynamique, thermodynamique, optique, électromagnétisme, physique quantique</w:t>
            </w:r>
          </w:p>
          <w:p w:rsidR="0066577F" w:rsidRDefault="0066577F" w:rsidP="0066577F">
            <w:pPr>
              <w:pStyle w:val="Corps"/>
              <w:rPr>
                <w:rStyle w:val="Aucune"/>
                <w:lang w:val="fr-FR"/>
              </w:rPr>
            </w:pPr>
          </w:p>
          <w:p w:rsidR="0066577F" w:rsidRDefault="0066577F" w:rsidP="0066577F">
            <w:pPr>
              <w:pStyle w:val="Corps"/>
              <w:rPr>
                <w:rStyle w:val="Aucune"/>
              </w:rPr>
            </w:pPr>
            <w:r>
              <w:rPr>
                <w:rStyle w:val="Aucune"/>
                <w:lang w:val="fr-FR"/>
              </w:rPr>
              <w:t>Matières fondamentales pour lesquelles l’absence de connaissances est rédhibitoire : Mathématiques, mécanique, hydrodynamique, thermodynamique, optique</w:t>
            </w:r>
          </w:p>
          <w:p w:rsidR="0066577F" w:rsidRDefault="0066577F" w:rsidP="0066577F">
            <w:pPr>
              <w:pStyle w:val="Corps"/>
              <w:rPr>
                <w:rStyle w:val="Aucune"/>
                <w:lang w:val="fr-FR"/>
              </w:rPr>
            </w:pPr>
          </w:p>
          <w:p w:rsidR="0066577F" w:rsidRDefault="0066577F" w:rsidP="0066577F">
            <w:pPr>
              <w:pStyle w:val="Corps"/>
              <w:rPr>
                <w:rStyle w:val="Aucune"/>
              </w:rPr>
            </w:pPr>
            <w:r>
              <w:rPr>
                <w:rStyle w:val="Aucune"/>
                <w:lang w:val="fr-FR"/>
              </w:rPr>
              <w:t>Le redoublement ou la compensation sont-ils des critères d’appréciation ? (O/N) OUI</w:t>
            </w:r>
          </w:p>
          <w:p w:rsidR="0066577F" w:rsidRDefault="0066577F" w:rsidP="0066577F">
            <w:pPr>
              <w:pStyle w:val="Corps"/>
              <w:rPr>
                <w:rStyle w:val="Aucune"/>
                <w:lang w:val="fr-FR"/>
              </w:rPr>
            </w:pPr>
          </w:p>
          <w:p w:rsidR="0066577F" w:rsidRDefault="0066577F" w:rsidP="0066577F">
            <w:pPr>
              <w:pStyle w:val="Corps"/>
              <w:rPr>
                <w:rStyle w:val="Aucune"/>
              </w:rPr>
            </w:pPr>
            <w:r>
              <w:rPr>
                <w:rStyle w:val="Aucune"/>
                <w:lang w:val="fr-FR"/>
              </w:rPr>
              <w:t>Analyse de la cohérence entre le parcours suivi et le diplôme envisagé ? (O/N) OUI</w:t>
            </w:r>
          </w:p>
          <w:p w:rsidR="00C84DBA" w:rsidRDefault="00C84DBA" w:rsidP="00C84DBA">
            <w:r>
              <w:t> </w:t>
            </w:r>
          </w:p>
        </w:tc>
      </w:tr>
      <w:tr w:rsidR="00C84DBA" w:rsidTr="00F92B24">
        <w:tc>
          <w:tcPr>
            <w:tcW w:w="2689" w:type="dxa"/>
            <w:shd w:val="clear" w:color="auto" w:fill="99CCFF"/>
          </w:tcPr>
          <w:p w:rsidR="00C84DBA" w:rsidRPr="0087543D" w:rsidRDefault="00C84DBA" w:rsidP="00C84DBA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C84DBA" w:rsidRDefault="00C84DBA" w:rsidP="00C84DBA">
            <w:pPr>
              <w:jc w:val="center"/>
            </w:pPr>
            <w:r w:rsidRPr="00C84DBA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6577F" w:rsidRDefault="0066577F" w:rsidP="0066577F">
            <w:pPr>
              <w:pStyle w:val="Corps"/>
              <w:rPr>
                <w:rStyle w:val="Aucune"/>
              </w:rPr>
            </w:pPr>
            <w:r>
              <w:rPr>
                <w:rStyle w:val="Aucune"/>
                <w:lang w:val="fr-FR"/>
              </w:rPr>
              <w:t>Cohérence entre le diplôme envisagé et le descriptif du projet professionnel</w:t>
            </w:r>
          </w:p>
          <w:p w:rsidR="0066577F" w:rsidRDefault="0066577F" w:rsidP="0066577F">
            <w:pPr>
              <w:pStyle w:val="Corps"/>
              <w:rPr>
                <w:rStyle w:val="Aucune"/>
              </w:rPr>
            </w:pPr>
            <w:r>
              <w:rPr>
                <w:rStyle w:val="Aucune"/>
                <w:lang w:val="fr-FR"/>
              </w:rPr>
              <w:t>Qualité rédactionnelle (orthographe, défaut de structure ou de syntaxe)</w:t>
            </w:r>
          </w:p>
          <w:p w:rsidR="00C84DBA" w:rsidRDefault="0066577F" w:rsidP="0066577F">
            <w:proofErr w:type="spellStart"/>
            <w:r>
              <w:rPr>
                <w:rStyle w:val="Aucune"/>
              </w:rPr>
              <w:t>Cohérence</w:t>
            </w:r>
            <w:proofErr w:type="spellEnd"/>
            <w:r>
              <w:rPr>
                <w:rStyle w:val="Aucune"/>
              </w:rPr>
              <w:t xml:space="preserve"> de la </w:t>
            </w:r>
            <w:proofErr w:type="spellStart"/>
            <w:r>
              <w:rPr>
                <w:rStyle w:val="Aucune"/>
              </w:rPr>
              <w:t>réflexion</w:t>
            </w:r>
            <w:proofErr w:type="spellEnd"/>
            <w:r>
              <w:rPr>
                <w:rStyle w:val="Aucune"/>
              </w:rPr>
              <w:t xml:space="preserve"> (</w:t>
            </w:r>
            <w:proofErr w:type="spellStart"/>
            <w:r>
              <w:rPr>
                <w:rStyle w:val="Aucune"/>
              </w:rPr>
              <w:t>développement</w:t>
            </w:r>
            <w:proofErr w:type="spellEnd"/>
            <w:r>
              <w:rPr>
                <w:rStyle w:val="Aucune"/>
              </w:rPr>
              <w:t xml:space="preserve"> de </w:t>
            </w:r>
            <w:proofErr w:type="spellStart"/>
            <w:r>
              <w:rPr>
                <w:rStyle w:val="Aucune"/>
              </w:rPr>
              <w:t>l’argumentaire</w:t>
            </w:r>
            <w:proofErr w:type="spellEnd"/>
            <w:r>
              <w:rPr>
                <w:rStyle w:val="Aucune"/>
              </w:rPr>
              <w:t>)</w:t>
            </w:r>
          </w:p>
        </w:tc>
      </w:tr>
      <w:tr w:rsidR="00C84DBA" w:rsidTr="00F92B24">
        <w:tc>
          <w:tcPr>
            <w:tcW w:w="2689" w:type="dxa"/>
            <w:shd w:val="clear" w:color="auto" w:fill="99CCFF"/>
          </w:tcPr>
          <w:p w:rsidR="00C84DBA" w:rsidRPr="0087543D" w:rsidRDefault="00C84DBA" w:rsidP="00C84DBA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C84DBA" w:rsidRDefault="00C84DBA" w:rsidP="00C84DBA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C84DBA" w:rsidRDefault="00C84DBA" w:rsidP="00C84DBA">
            <w:r>
              <w:t>Elément de synthèse permettant de découvrir les compétences utiles acquises dans le cadre d’expériences précédentes et de cern</w:t>
            </w:r>
            <w:r w:rsidR="005B35BD">
              <w:t>er des éléments de personnalité</w:t>
            </w:r>
            <w:r>
              <w:t xml:space="preserve"> du candidat</w:t>
            </w:r>
          </w:p>
          <w:p w:rsidR="00C84DBA" w:rsidRDefault="00C84DBA" w:rsidP="00C84DBA"/>
        </w:tc>
      </w:tr>
      <w:tr w:rsidR="0066577F" w:rsidTr="00F92B24">
        <w:tc>
          <w:tcPr>
            <w:tcW w:w="2689" w:type="dxa"/>
            <w:shd w:val="clear" w:color="auto" w:fill="99CCFF"/>
          </w:tcPr>
          <w:p w:rsidR="0066577F" w:rsidRDefault="0066577F" w:rsidP="0066577F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66577F" w:rsidRDefault="0022467E" w:rsidP="0066577F">
            <w:pPr>
              <w:rPr>
                <w:b/>
              </w:rPr>
            </w:pPr>
            <w:sdt>
              <w:sdtPr>
                <w:rPr>
                  <w:b/>
                </w:rPr>
                <w:id w:val="-4601124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77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66577F">
              <w:rPr>
                <w:b/>
              </w:rPr>
              <w:t xml:space="preserve"> </w:t>
            </w:r>
            <w:r w:rsidR="0066577F" w:rsidRPr="00B96521">
              <w:rPr>
                <w:b/>
                <w:i/>
              </w:rPr>
              <w:t>Obligatoire</w:t>
            </w:r>
          </w:p>
          <w:p w:rsidR="0066577F" w:rsidRPr="0087543D" w:rsidRDefault="0022467E" w:rsidP="0066577F">
            <w:pPr>
              <w:rPr>
                <w:b/>
              </w:rPr>
            </w:pPr>
            <w:sdt>
              <w:sdtPr>
                <w:rPr>
                  <w:b/>
                </w:rPr>
                <w:id w:val="-105446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77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6577F">
              <w:rPr>
                <w:b/>
              </w:rPr>
              <w:t xml:space="preserve"> </w:t>
            </w:r>
            <w:r w:rsidR="0066577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6577F" w:rsidRDefault="0066577F" w:rsidP="0066577F">
            <w:pPr>
              <w:pStyle w:val="Corps"/>
              <w:jc w:val="center"/>
            </w:pPr>
            <w:r>
              <w:rPr>
                <w:rStyle w:val="Aucune"/>
                <w:lang w:val="fr-FR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6577F" w:rsidRDefault="0066577F" w:rsidP="0066577F">
            <w:pPr>
              <w:pStyle w:val="Corps"/>
            </w:pPr>
            <w:r>
              <w:rPr>
                <w:rStyle w:val="Aucune"/>
                <w:lang w:val="fr-FR"/>
              </w:rPr>
              <w:t>Ne rentre pas dans les critères de sélection mais permet d’apporter un soutien à la candidature</w:t>
            </w:r>
          </w:p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76095C" w:rsidRDefault="0022467E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6496621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DBA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:rsidR="0076095C" w:rsidRPr="0087543D" w:rsidRDefault="0022467E" w:rsidP="00F92B24">
            <w:pPr>
              <w:rPr>
                <w:b/>
              </w:rPr>
            </w:pPr>
            <w:sdt>
              <w:sdtPr>
                <w:rPr>
                  <w:b/>
                </w:rPr>
                <w:id w:val="-784275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76095C" w:rsidRDefault="00C84DBA" w:rsidP="00C84DBA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76095C" w:rsidRDefault="0076095C" w:rsidP="00F92B24">
            <w:r>
              <w:t xml:space="preserve">Niveau CECRL attendu : </w:t>
            </w:r>
            <w:r w:rsidR="00C84DBA">
              <w:t>B1</w:t>
            </w:r>
          </w:p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76095C" w:rsidRDefault="0022467E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6405687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DBA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:rsidR="0076095C" w:rsidRPr="0087543D" w:rsidRDefault="0022467E" w:rsidP="00F92B24">
            <w:pPr>
              <w:rPr>
                <w:b/>
              </w:rPr>
            </w:pPr>
            <w:sdt>
              <w:sdtPr>
                <w:rPr>
                  <w:b/>
                </w:rPr>
                <w:id w:val="761573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76095C" w:rsidRDefault="00C84DBA" w:rsidP="00C84DBA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76095C" w:rsidRDefault="0076095C" w:rsidP="00F92B24">
            <w:r>
              <w:t>Niveau CECRL attendu :</w:t>
            </w:r>
            <w:r w:rsidR="00C84DBA">
              <w:t xml:space="preserve"> B1</w:t>
            </w:r>
          </w:p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76095C" w:rsidRDefault="0022467E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686906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:rsidR="0076095C" w:rsidRPr="0087543D" w:rsidRDefault="0022467E" w:rsidP="00F92B24">
            <w:pPr>
              <w:rPr>
                <w:b/>
              </w:rPr>
            </w:pPr>
            <w:sdt>
              <w:sdtPr>
                <w:rPr>
                  <w:b/>
                </w:rPr>
                <w:id w:val="112172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76095C" w:rsidRDefault="00C84DBA" w:rsidP="00C84DBA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76095C" w:rsidRDefault="0076095C" w:rsidP="00F92B24"/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76095C" w:rsidRDefault="0022467E" w:rsidP="00F92B24">
            <w:pPr>
              <w:rPr>
                <w:b/>
              </w:rPr>
            </w:pPr>
            <w:sdt>
              <w:sdtPr>
                <w:rPr>
                  <w:b/>
                </w:rPr>
                <w:id w:val="42284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  <w:r w:rsidR="0076095C">
              <w:rPr>
                <w:b/>
              </w:rPr>
              <w:t xml:space="preserve"> </w:t>
            </w:r>
          </w:p>
          <w:p w:rsidR="0076095C" w:rsidRPr="0087543D" w:rsidRDefault="0022467E" w:rsidP="00F92B24">
            <w:pPr>
              <w:rPr>
                <w:b/>
              </w:rPr>
            </w:pPr>
            <w:sdt>
              <w:sdtPr>
                <w:rPr>
                  <w:b/>
                </w:rPr>
                <w:id w:val="-2074500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76095C" w:rsidRDefault="00C84DBA" w:rsidP="00C84DBA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76095C" w:rsidRDefault="0076095C" w:rsidP="00F92B24"/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76095C" w:rsidRDefault="0022467E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18883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77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:rsidR="0076095C" w:rsidRPr="0087543D" w:rsidRDefault="0022467E" w:rsidP="00F92B24">
            <w:pPr>
              <w:rPr>
                <w:b/>
              </w:rPr>
            </w:pPr>
            <w:sdt>
              <w:sdtPr>
                <w:rPr>
                  <w:b/>
                </w:rPr>
                <w:id w:val="-50154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76095C" w:rsidRDefault="0066577F" w:rsidP="00C84DBA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76095C" w:rsidRDefault="0076095C" w:rsidP="00F92B24"/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76095C" w:rsidRDefault="0022467E" w:rsidP="00F92B24">
            <w:pPr>
              <w:rPr>
                <w:b/>
              </w:rPr>
            </w:pPr>
            <w:sdt>
              <w:sdtPr>
                <w:rPr>
                  <w:b/>
                </w:rPr>
                <w:id w:val="-604653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:rsidR="0076095C" w:rsidRPr="0087543D" w:rsidRDefault="0022467E" w:rsidP="00F92B24">
            <w:pPr>
              <w:rPr>
                <w:b/>
              </w:rPr>
            </w:pPr>
            <w:sdt>
              <w:sdtPr>
                <w:rPr>
                  <w:b/>
                </w:rPr>
                <w:id w:val="-50998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76095C" w:rsidRDefault="00C84DBA" w:rsidP="00C84DBA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76095C" w:rsidRDefault="0076095C" w:rsidP="00536911"/>
        </w:tc>
      </w:tr>
      <w:tr w:rsidR="0076095C" w:rsidTr="00F92B24">
        <w:tc>
          <w:tcPr>
            <w:tcW w:w="2689" w:type="dxa"/>
            <w:shd w:val="clear" w:color="auto" w:fill="0D0D0D" w:themeFill="text1" w:themeFillTint="F2"/>
          </w:tcPr>
          <w:p w:rsidR="0076095C" w:rsidRPr="0087543D" w:rsidRDefault="0076095C" w:rsidP="00F92B24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76095C" w:rsidRDefault="0076095C" w:rsidP="00C84DBA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76095C" w:rsidRDefault="0076095C" w:rsidP="00F92B24"/>
        </w:tc>
      </w:tr>
      <w:tr w:rsidR="0076095C" w:rsidTr="00F92B24">
        <w:tc>
          <w:tcPr>
            <w:tcW w:w="2689" w:type="dxa"/>
            <w:shd w:val="clear" w:color="auto" w:fill="99CCFF"/>
          </w:tcPr>
          <w:p w:rsidR="0076095C" w:rsidRDefault="0076095C" w:rsidP="00F92B24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76095C" w:rsidRDefault="0066577F" w:rsidP="00C84DBA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76095C" w:rsidRDefault="0076095C" w:rsidP="00F92B24"/>
        </w:tc>
      </w:tr>
    </w:tbl>
    <w:p w:rsidR="0076095C" w:rsidRDefault="0076095C" w:rsidP="0076095C">
      <w:pPr>
        <w:sectPr w:rsidR="0076095C" w:rsidSect="00F92B24">
          <w:headerReference w:type="default" r:id="rId7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:rsidR="0076095C" w:rsidRDefault="0076095C" w:rsidP="0076095C"/>
    <w:p w:rsidR="00F92B24" w:rsidRDefault="00F92B24"/>
    <w:sectPr w:rsidR="00F92B24" w:rsidSect="00F92B24">
      <w:headerReference w:type="default" r:id="rId8"/>
      <w:type w:val="continuous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67E" w:rsidRDefault="0022467E">
      <w:pPr>
        <w:spacing w:after="0" w:line="240" w:lineRule="auto"/>
      </w:pPr>
      <w:r>
        <w:separator/>
      </w:r>
    </w:p>
  </w:endnote>
  <w:endnote w:type="continuationSeparator" w:id="0">
    <w:p w:rsidR="0022467E" w:rsidRDefault="00224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67E" w:rsidRDefault="0022467E">
      <w:pPr>
        <w:spacing w:after="0" w:line="240" w:lineRule="auto"/>
      </w:pPr>
      <w:r>
        <w:separator/>
      </w:r>
    </w:p>
  </w:footnote>
  <w:footnote w:type="continuationSeparator" w:id="0">
    <w:p w:rsidR="0022467E" w:rsidRDefault="00224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279" w:rsidRDefault="00C34279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1584" behindDoc="0" locked="0" layoutInCell="1" allowOverlap="1" wp14:anchorId="5A2931F5" wp14:editId="796E779D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34279" w:rsidRPr="00AB242A" w:rsidRDefault="00C34279" w:rsidP="00F92B2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279" w:rsidRDefault="00C34279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7E13221E" wp14:editId="3F10E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34279" w:rsidRPr="00AB242A" w:rsidRDefault="00C34279" w:rsidP="00F92B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421C8"/>
    <w:rsid w:val="00042DA1"/>
    <w:rsid w:val="00065643"/>
    <w:rsid w:val="00091819"/>
    <w:rsid w:val="000B60A9"/>
    <w:rsid w:val="000B7643"/>
    <w:rsid w:val="000E0849"/>
    <w:rsid w:val="001124BF"/>
    <w:rsid w:val="00113B29"/>
    <w:rsid w:val="001405E3"/>
    <w:rsid w:val="0018403D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2467E"/>
    <w:rsid w:val="0023388C"/>
    <w:rsid w:val="00234284"/>
    <w:rsid w:val="0025133F"/>
    <w:rsid w:val="00255D40"/>
    <w:rsid w:val="00275807"/>
    <w:rsid w:val="0030008D"/>
    <w:rsid w:val="0030078F"/>
    <w:rsid w:val="003D4D68"/>
    <w:rsid w:val="003E05E7"/>
    <w:rsid w:val="003E22F3"/>
    <w:rsid w:val="003F55AF"/>
    <w:rsid w:val="003F7584"/>
    <w:rsid w:val="00403FDF"/>
    <w:rsid w:val="00430659"/>
    <w:rsid w:val="0044350D"/>
    <w:rsid w:val="00447C59"/>
    <w:rsid w:val="00461E70"/>
    <w:rsid w:val="00475E31"/>
    <w:rsid w:val="004A3FE3"/>
    <w:rsid w:val="004B3C8F"/>
    <w:rsid w:val="00517A17"/>
    <w:rsid w:val="00530488"/>
    <w:rsid w:val="00536911"/>
    <w:rsid w:val="005508F7"/>
    <w:rsid w:val="005602F6"/>
    <w:rsid w:val="005A66F9"/>
    <w:rsid w:val="005B35BD"/>
    <w:rsid w:val="0066577F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C2B9D"/>
    <w:rsid w:val="007E0B54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930C7B"/>
    <w:rsid w:val="009634EF"/>
    <w:rsid w:val="009655D8"/>
    <w:rsid w:val="00974970"/>
    <w:rsid w:val="00975824"/>
    <w:rsid w:val="0098360F"/>
    <w:rsid w:val="00997289"/>
    <w:rsid w:val="009B137B"/>
    <w:rsid w:val="009B3C62"/>
    <w:rsid w:val="009D785D"/>
    <w:rsid w:val="00A12B67"/>
    <w:rsid w:val="00A21BE0"/>
    <w:rsid w:val="00A233E8"/>
    <w:rsid w:val="00A3177F"/>
    <w:rsid w:val="00A423D1"/>
    <w:rsid w:val="00A516CE"/>
    <w:rsid w:val="00A705C9"/>
    <w:rsid w:val="00A75259"/>
    <w:rsid w:val="00AA1E89"/>
    <w:rsid w:val="00AB4B95"/>
    <w:rsid w:val="00AC0C96"/>
    <w:rsid w:val="00AE41CA"/>
    <w:rsid w:val="00B335D4"/>
    <w:rsid w:val="00BC558C"/>
    <w:rsid w:val="00BD3EB9"/>
    <w:rsid w:val="00BD4F93"/>
    <w:rsid w:val="00C34279"/>
    <w:rsid w:val="00C660A6"/>
    <w:rsid w:val="00C84DBA"/>
    <w:rsid w:val="00C93F1B"/>
    <w:rsid w:val="00CA6A0E"/>
    <w:rsid w:val="00CD7282"/>
    <w:rsid w:val="00D263AF"/>
    <w:rsid w:val="00D47D6D"/>
    <w:rsid w:val="00D53118"/>
    <w:rsid w:val="00D700E8"/>
    <w:rsid w:val="00D75E30"/>
    <w:rsid w:val="00DA4AF4"/>
    <w:rsid w:val="00DA4FF5"/>
    <w:rsid w:val="00DC11E7"/>
    <w:rsid w:val="00DC3EAD"/>
    <w:rsid w:val="00DD6991"/>
    <w:rsid w:val="00DF582B"/>
    <w:rsid w:val="00DF7916"/>
    <w:rsid w:val="00E8531C"/>
    <w:rsid w:val="00E97DF6"/>
    <w:rsid w:val="00EA29B1"/>
    <w:rsid w:val="00F221D4"/>
    <w:rsid w:val="00F2624D"/>
    <w:rsid w:val="00F37C4E"/>
    <w:rsid w:val="00F503FE"/>
    <w:rsid w:val="00F606A3"/>
    <w:rsid w:val="00F7573C"/>
    <w:rsid w:val="00F92B24"/>
    <w:rsid w:val="00FA38BC"/>
    <w:rsid w:val="00FE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4CEB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  <w:style w:type="paragraph" w:customStyle="1" w:styleId="Corps">
    <w:name w:val="Corps"/>
    <w:rsid w:val="006657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de-DE" w:eastAsia="fr-FR"/>
    </w:rPr>
  </w:style>
  <w:style w:type="character" w:customStyle="1" w:styleId="Aucune">
    <w:name w:val="Aucune"/>
    <w:rsid w:val="0066577F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450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Marie-Line Bottin</cp:lastModifiedBy>
  <cp:revision>6</cp:revision>
  <dcterms:created xsi:type="dcterms:W3CDTF">2020-12-04T15:02:00Z</dcterms:created>
  <dcterms:modified xsi:type="dcterms:W3CDTF">2020-12-16T01:09:00Z</dcterms:modified>
</cp:coreProperties>
</file>